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44" w:rsidRDefault="007B3144"/>
    <w:tbl>
      <w:tblPr>
        <w:tblpPr w:leftFromText="180" w:rightFromText="180" w:vertAnchor="text" w:tblpY="1"/>
        <w:tblOverlap w:val="never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426"/>
      </w:tblGrid>
      <w:tr w:rsidR="00D94455" w:rsidTr="004F708C">
        <w:trPr>
          <w:gridAfter w:val="1"/>
          <w:wAfter w:w="426" w:type="dxa"/>
          <w:trHeight w:hRule="exact" w:val="1883"/>
        </w:trPr>
        <w:tc>
          <w:tcPr>
            <w:tcW w:w="9072" w:type="dxa"/>
            <w:gridSpan w:val="4"/>
          </w:tcPr>
          <w:p w:rsidR="00D94455" w:rsidRPr="00234F5C" w:rsidRDefault="00F166D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4F708C" w:rsidRPr="00F364D2" w:rsidRDefault="004F708C" w:rsidP="00D94455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4F708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EA344F" w:rsidRDefault="00EA344F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23.06.2017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D94455" w:rsidRPr="00EA344F" w:rsidRDefault="00EA344F" w:rsidP="00EA344F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319-П</w:t>
            </w:r>
          </w:p>
        </w:tc>
      </w:tr>
      <w:tr w:rsidR="00D94455" w:rsidTr="004F708C">
        <w:tblPrEx>
          <w:tblCellMar>
            <w:left w:w="70" w:type="dxa"/>
            <w:right w:w="70" w:type="dxa"/>
          </w:tblCellMar>
        </w:tblPrEx>
        <w:trPr>
          <w:gridAfter w:val="1"/>
          <w:wAfter w:w="426" w:type="dxa"/>
        </w:trPr>
        <w:tc>
          <w:tcPr>
            <w:tcW w:w="9072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  <w:lang w:val="en-US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630215" w:rsidRPr="00630215" w:rsidRDefault="00630215" w:rsidP="008759BF">
            <w:pPr>
              <w:tabs>
                <w:tab w:val="left" w:pos="2765"/>
              </w:tabs>
              <w:spacing w:line="360" w:lineRule="exact"/>
              <w:ind w:right="142"/>
              <w:jc w:val="center"/>
              <w:rPr>
                <w:sz w:val="28"/>
                <w:szCs w:val="28"/>
                <w:lang w:val="en-US"/>
              </w:rPr>
            </w:pPr>
          </w:p>
          <w:p w:rsidR="00171B3C" w:rsidRPr="00D94455" w:rsidRDefault="00171B3C" w:rsidP="00803C5B">
            <w:pPr>
              <w:tabs>
                <w:tab w:val="left" w:pos="2765"/>
                <w:tab w:val="left" w:pos="7355"/>
              </w:tabs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8759BF">
      <w:pPr>
        <w:pStyle w:val="a7"/>
        <w:tabs>
          <w:tab w:val="left" w:pos="8647"/>
          <w:tab w:val="left" w:pos="8931"/>
          <w:tab w:val="left" w:pos="9498"/>
        </w:tabs>
        <w:spacing w:after="0"/>
        <w:ind w:left="426" w:right="708"/>
        <w:jc w:val="center"/>
        <w:rPr>
          <w:sz w:val="27"/>
          <w:szCs w:val="27"/>
        </w:rPr>
      </w:pPr>
      <w:r>
        <w:t>О внесении изменени</w:t>
      </w:r>
      <w:r w:rsidR="008F7482">
        <w:t>й</w:t>
      </w:r>
      <w:r>
        <w:t xml:space="preserve"> в постановление Правительства Кировской области от </w:t>
      </w:r>
      <w:r w:rsidR="00801A69">
        <w:t>07</w:t>
      </w:r>
      <w:r w:rsidR="00600AF4">
        <w:t>.12.201</w:t>
      </w:r>
      <w:r w:rsidR="00801A69">
        <w:t>1 № 131</w:t>
      </w:r>
      <w:r w:rsidR="00600AF4">
        <w:t>/</w:t>
      </w:r>
      <w:r w:rsidR="00801A69">
        <w:t>635</w:t>
      </w:r>
    </w:p>
    <w:p w:rsidR="000B67FB" w:rsidRPr="000B67FB" w:rsidRDefault="000B67FB" w:rsidP="008759BF">
      <w:pPr>
        <w:tabs>
          <w:tab w:val="left" w:pos="9498"/>
        </w:tabs>
        <w:autoSpaceDE w:val="0"/>
        <w:autoSpaceDN w:val="0"/>
        <w:adjustRightInd w:val="0"/>
        <w:spacing w:line="520" w:lineRule="exact"/>
        <w:ind w:firstLine="709"/>
        <w:jc w:val="both"/>
        <w:rPr>
          <w:sz w:val="28"/>
          <w:szCs w:val="28"/>
        </w:rPr>
      </w:pPr>
    </w:p>
    <w:p w:rsidR="00FF0833" w:rsidRPr="00026749" w:rsidRDefault="00FF0833" w:rsidP="004F708C">
      <w:pPr>
        <w:tabs>
          <w:tab w:val="left" w:pos="9498"/>
        </w:tabs>
        <w:autoSpaceDE w:val="0"/>
        <w:autoSpaceDN w:val="0"/>
        <w:adjustRightInd w:val="0"/>
        <w:spacing w:line="384" w:lineRule="auto"/>
        <w:ind w:right="-1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FD4838" w:rsidRDefault="00FF0833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C61999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Кировской области от </w:t>
      </w:r>
      <w:r w:rsidR="00C91567">
        <w:rPr>
          <w:sz w:val="28"/>
          <w:szCs w:val="28"/>
        </w:rPr>
        <w:t>07</w:t>
      </w:r>
      <w:r w:rsidR="00600AF4">
        <w:rPr>
          <w:sz w:val="28"/>
          <w:szCs w:val="28"/>
        </w:rPr>
        <w:t>.12.201</w:t>
      </w:r>
      <w:r w:rsidR="00C91567">
        <w:rPr>
          <w:sz w:val="28"/>
          <w:szCs w:val="28"/>
        </w:rPr>
        <w:t>1 № 131</w:t>
      </w:r>
      <w:r w:rsidR="00600AF4">
        <w:rPr>
          <w:sz w:val="28"/>
          <w:szCs w:val="28"/>
        </w:rPr>
        <w:t>/</w:t>
      </w:r>
      <w:r w:rsidR="00C91567">
        <w:rPr>
          <w:sz w:val="28"/>
          <w:szCs w:val="28"/>
        </w:rPr>
        <w:t>635</w:t>
      </w:r>
      <w:r>
        <w:rPr>
          <w:sz w:val="28"/>
          <w:szCs w:val="28"/>
        </w:rPr>
        <w:t xml:space="preserve"> «О </w:t>
      </w:r>
      <w:r w:rsidR="005E33C2">
        <w:rPr>
          <w:sz w:val="28"/>
          <w:szCs w:val="28"/>
        </w:rPr>
        <w:t>ре</w:t>
      </w:r>
      <w:r w:rsidR="00C91567">
        <w:rPr>
          <w:sz w:val="28"/>
          <w:szCs w:val="28"/>
        </w:rPr>
        <w:t>ализации государственных полномочий по созданию и деятельности в</w:t>
      </w:r>
      <w:r w:rsidR="00D11D42">
        <w:rPr>
          <w:sz w:val="28"/>
          <w:szCs w:val="28"/>
        </w:rPr>
        <w:t xml:space="preserve"> муниципальных образовани</w:t>
      </w:r>
      <w:r w:rsidR="00C91567">
        <w:rPr>
          <w:sz w:val="28"/>
          <w:szCs w:val="28"/>
        </w:rPr>
        <w:t>ях административных комиссий</w:t>
      </w:r>
      <w:r w:rsidR="00D11D42">
        <w:rPr>
          <w:sz w:val="28"/>
          <w:szCs w:val="28"/>
        </w:rPr>
        <w:t>»</w:t>
      </w:r>
      <w:r w:rsidR="007D329B" w:rsidRPr="007D329B">
        <w:rPr>
          <w:sz w:val="28"/>
          <w:szCs w:val="28"/>
        </w:rPr>
        <w:t xml:space="preserve"> </w:t>
      </w:r>
      <w:r w:rsidR="007D329B">
        <w:rPr>
          <w:sz w:val="28"/>
          <w:szCs w:val="28"/>
        </w:rPr>
        <w:t>(с изменениями, внесенными постановлением Правительства Кировской области от 0</w:t>
      </w:r>
      <w:r w:rsidR="007D329B" w:rsidRPr="007D329B">
        <w:rPr>
          <w:sz w:val="28"/>
          <w:szCs w:val="28"/>
        </w:rPr>
        <w:t>4</w:t>
      </w:r>
      <w:r w:rsidR="007D329B">
        <w:rPr>
          <w:sz w:val="28"/>
          <w:szCs w:val="28"/>
        </w:rPr>
        <w:t>.0</w:t>
      </w:r>
      <w:r w:rsidR="007D329B" w:rsidRPr="007D329B">
        <w:rPr>
          <w:sz w:val="28"/>
          <w:szCs w:val="28"/>
        </w:rPr>
        <w:t>7</w:t>
      </w:r>
      <w:r w:rsidR="007D329B">
        <w:rPr>
          <w:sz w:val="28"/>
          <w:szCs w:val="28"/>
        </w:rPr>
        <w:t>.201</w:t>
      </w:r>
      <w:r w:rsidR="007D329B" w:rsidRPr="007D329B">
        <w:rPr>
          <w:sz w:val="28"/>
          <w:szCs w:val="28"/>
        </w:rPr>
        <w:t>2</w:t>
      </w:r>
      <w:r w:rsidR="007D329B">
        <w:rPr>
          <w:sz w:val="28"/>
          <w:szCs w:val="28"/>
        </w:rPr>
        <w:t xml:space="preserve"> № </w:t>
      </w:r>
      <w:r w:rsidR="007D329B" w:rsidRPr="007D329B">
        <w:rPr>
          <w:sz w:val="28"/>
          <w:szCs w:val="28"/>
        </w:rPr>
        <w:t>160</w:t>
      </w:r>
      <w:r w:rsidR="007D329B">
        <w:rPr>
          <w:sz w:val="28"/>
          <w:szCs w:val="28"/>
        </w:rPr>
        <w:t>/3</w:t>
      </w:r>
      <w:r w:rsidR="007D329B" w:rsidRPr="007D329B">
        <w:rPr>
          <w:sz w:val="28"/>
          <w:szCs w:val="28"/>
        </w:rPr>
        <w:t>89</w:t>
      </w:r>
      <w:r w:rsidR="007D329B">
        <w:rPr>
          <w:sz w:val="28"/>
          <w:szCs w:val="28"/>
        </w:rPr>
        <w:t xml:space="preserve">) </w:t>
      </w:r>
      <w:r w:rsidR="00C91567">
        <w:rPr>
          <w:sz w:val="28"/>
          <w:szCs w:val="28"/>
        </w:rPr>
        <w:t xml:space="preserve"> следующие</w:t>
      </w:r>
      <w:r w:rsidR="00A95D5E">
        <w:rPr>
          <w:sz w:val="28"/>
          <w:szCs w:val="28"/>
        </w:rPr>
        <w:t xml:space="preserve"> изменения</w:t>
      </w:r>
      <w:r w:rsidR="00C91567">
        <w:rPr>
          <w:sz w:val="28"/>
          <w:szCs w:val="28"/>
        </w:rPr>
        <w:t>:</w:t>
      </w:r>
      <w:r w:rsidR="00D11D42">
        <w:rPr>
          <w:sz w:val="28"/>
          <w:szCs w:val="28"/>
        </w:rPr>
        <w:t xml:space="preserve"> </w:t>
      </w:r>
    </w:p>
    <w:p w:rsidR="00C91567" w:rsidRDefault="00C91567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 пункте 1 слова «департамент финан</w:t>
      </w:r>
      <w:r w:rsidR="00605A81">
        <w:rPr>
          <w:sz w:val="28"/>
          <w:szCs w:val="28"/>
        </w:rPr>
        <w:t>сов Кировской области (Ковалева</w:t>
      </w:r>
      <w:r w:rsidR="00605A8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Е.В.)» заменить словами «министерство финансов Кировской области»</w:t>
      </w:r>
      <w:r w:rsidR="007D329B">
        <w:rPr>
          <w:sz w:val="28"/>
          <w:szCs w:val="28"/>
        </w:rPr>
        <w:t>, слова «по государственному контролю за целевым использованием» заменить словами «по внутреннему государственному финансовому контролю за использованием»</w:t>
      </w:r>
      <w:r>
        <w:rPr>
          <w:sz w:val="28"/>
          <w:szCs w:val="28"/>
        </w:rPr>
        <w:t>.</w:t>
      </w:r>
    </w:p>
    <w:p w:rsidR="00C91567" w:rsidRPr="00496F51" w:rsidRDefault="00C91567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="008759BF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8759BF">
        <w:rPr>
          <w:sz w:val="28"/>
          <w:szCs w:val="28"/>
        </w:rPr>
        <w:t>а</w:t>
      </w:r>
      <w:r>
        <w:rPr>
          <w:sz w:val="28"/>
          <w:szCs w:val="28"/>
        </w:rPr>
        <w:t xml:space="preserve"> 2</w:t>
      </w:r>
      <w:r w:rsidR="00991596">
        <w:rPr>
          <w:sz w:val="28"/>
          <w:szCs w:val="28"/>
        </w:rPr>
        <w:t xml:space="preserve"> с</w:t>
      </w:r>
      <w:r>
        <w:rPr>
          <w:sz w:val="28"/>
          <w:szCs w:val="28"/>
        </w:rPr>
        <w:t>лов</w:t>
      </w:r>
      <w:r w:rsidR="00991596">
        <w:rPr>
          <w:sz w:val="28"/>
          <w:szCs w:val="28"/>
        </w:rPr>
        <w:t>а «(Перескоков А.В.)» исключить</w:t>
      </w:r>
      <w:r w:rsidR="00496F51">
        <w:rPr>
          <w:sz w:val="28"/>
          <w:szCs w:val="28"/>
        </w:rPr>
        <w:t>.</w:t>
      </w:r>
    </w:p>
    <w:p w:rsidR="00991596" w:rsidRPr="00991596" w:rsidRDefault="008759BF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91596">
        <w:rPr>
          <w:sz w:val="28"/>
          <w:szCs w:val="28"/>
        </w:rPr>
        <w:t>. Пункт 2</w:t>
      </w:r>
      <w:r w:rsidR="00496F51">
        <w:rPr>
          <w:sz w:val="28"/>
          <w:szCs w:val="28"/>
        </w:rPr>
        <w:t>–</w:t>
      </w:r>
      <w:r w:rsidR="00991596">
        <w:rPr>
          <w:sz w:val="28"/>
          <w:szCs w:val="28"/>
        </w:rPr>
        <w:t xml:space="preserve">1 изложить в следующей редакции: </w:t>
      </w:r>
    </w:p>
    <w:p w:rsidR="00F302E8" w:rsidRDefault="00F302E8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</w:t>
      </w:r>
      <w:r w:rsidR="00496F51">
        <w:rPr>
          <w:sz w:val="28"/>
          <w:szCs w:val="28"/>
        </w:rPr>
        <w:t>–</w:t>
      </w:r>
      <w:r>
        <w:rPr>
          <w:sz w:val="28"/>
          <w:szCs w:val="28"/>
        </w:rPr>
        <w:t>1. В случае выявления нарушений по результатам проверки уполномоченный орган исполнительной власти</w:t>
      </w:r>
      <w:r w:rsidR="008759BF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 указанный в пункте 2 настоящего постановления, выдает письменн</w:t>
      </w:r>
      <w:r w:rsidR="008759BF">
        <w:rPr>
          <w:sz w:val="28"/>
          <w:szCs w:val="28"/>
        </w:rPr>
        <w:t>ое предписание</w:t>
      </w:r>
      <w:r>
        <w:rPr>
          <w:sz w:val="28"/>
          <w:szCs w:val="28"/>
        </w:rPr>
        <w:t xml:space="preserve"> об устранении выявленных нарушений, обязательн</w:t>
      </w:r>
      <w:r w:rsidR="008759BF">
        <w:rPr>
          <w:sz w:val="28"/>
          <w:szCs w:val="28"/>
        </w:rPr>
        <w:t>о</w:t>
      </w:r>
      <w:r>
        <w:rPr>
          <w:sz w:val="28"/>
          <w:szCs w:val="28"/>
        </w:rPr>
        <w:t xml:space="preserve">е для исполнения органами местного </w:t>
      </w:r>
      <w:r>
        <w:rPr>
          <w:sz w:val="28"/>
          <w:szCs w:val="28"/>
        </w:rPr>
        <w:lastRenderedPageBreak/>
        <w:t>самоуправления</w:t>
      </w:r>
      <w:r w:rsidR="008759BF">
        <w:rPr>
          <w:sz w:val="28"/>
          <w:szCs w:val="28"/>
        </w:rPr>
        <w:t xml:space="preserve"> соответствующего</w:t>
      </w:r>
      <w:r>
        <w:rPr>
          <w:sz w:val="28"/>
          <w:szCs w:val="28"/>
        </w:rPr>
        <w:t xml:space="preserve"> муниципальн</w:t>
      </w:r>
      <w:r w:rsidR="008759BF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8759BF">
        <w:rPr>
          <w:sz w:val="28"/>
          <w:szCs w:val="28"/>
        </w:rPr>
        <w:t>я</w:t>
      </w:r>
      <w:r>
        <w:rPr>
          <w:sz w:val="28"/>
          <w:szCs w:val="28"/>
        </w:rPr>
        <w:t>, по прилагаемой форме»</w:t>
      </w:r>
      <w:r w:rsidR="00E014DB">
        <w:rPr>
          <w:sz w:val="28"/>
          <w:szCs w:val="28"/>
        </w:rPr>
        <w:t>.</w:t>
      </w:r>
    </w:p>
    <w:p w:rsidR="008759BF" w:rsidRDefault="009C21CB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Внести изменение</w:t>
      </w:r>
      <w:r w:rsidR="008759BF">
        <w:rPr>
          <w:sz w:val="28"/>
          <w:szCs w:val="28"/>
        </w:rPr>
        <w:t xml:space="preserve"> в форму, заменив слова «уполномоченных органов» словами «уполномоченного органа».</w:t>
      </w:r>
    </w:p>
    <w:p w:rsidR="00FE19CA" w:rsidRDefault="008759BF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7576EF">
        <w:rPr>
          <w:sz w:val="28"/>
          <w:szCs w:val="28"/>
        </w:rPr>
        <w:t xml:space="preserve">. </w:t>
      </w:r>
      <w:r w:rsidR="007D329B">
        <w:rPr>
          <w:sz w:val="28"/>
          <w:szCs w:val="28"/>
        </w:rPr>
        <w:t>П</w:t>
      </w:r>
      <w:r w:rsidR="00514160">
        <w:rPr>
          <w:sz w:val="28"/>
          <w:szCs w:val="28"/>
        </w:rPr>
        <w:t xml:space="preserve">ункт 3 </w:t>
      </w:r>
      <w:r w:rsidR="007D329B">
        <w:rPr>
          <w:sz w:val="28"/>
          <w:szCs w:val="28"/>
        </w:rPr>
        <w:t>изложить в следующей редакции:</w:t>
      </w:r>
      <w:r w:rsidR="00514160">
        <w:rPr>
          <w:sz w:val="28"/>
          <w:szCs w:val="28"/>
        </w:rPr>
        <w:t xml:space="preserve"> </w:t>
      </w:r>
    </w:p>
    <w:p w:rsidR="00514160" w:rsidRDefault="00514160" w:rsidP="004F708C">
      <w:pPr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19CA">
        <w:rPr>
          <w:sz w:val="28"/>
          <w:szCs w:val="28"/>
        </w:rPr>
        <w:t xml:space="preserve">3. </w:t>
      </w:r>
      <w:r w:rsidR="007D329B">
        <w:rPr>
          <w:sz w:val="28"/>
          <w:szCs w:val="28"/>
        </w:rPr>
        <w:t xml:space="preserve">Определить, что органы местного самоуправления </w:t>
      </w:r>
      <w:r w:rsidR="00FE19CA">
        <w:rPr>
          <w:sz w:val="28"/>
          <w:szCs w:val="28"/>
        </w:rPr>
        <w:t xml:space="preserve">муниципальных </w:t>
      </w:r>
      <w:r w:rsidR="00F1368A">
        <w:rPr>
          <w:sz w:val="28"/>
          <w:szCs w:val="28"/>
        </w:rPr>
        <w:t>районов, городских округов, городских поселений</w:t>
      </w:r>
      <w:r w:rsidR="00FE19CA">
        <w:rPr>
          <w:sz w:val="28"/>
          <w:szCs w:val="28"/>
        </w:rPr>
        <w:t xml:space="preserve"> осуществляют бюджетные полномочия администраторов доходов областного бюджета от поступлений сумм штрафов, налагаемых по основаниям, предусмотренным Законом Кировской области от 04.12.2007 № 200-ЗО «Об административной ответственности в Кировской области», в соответствии с классификацией доходов бюджетов Российской Федерации, главным администратором доходов областного бюджета по которым закреплена администрация Правительства Кировской области. Перечень органов местного самоуправления</w:t>
      </w:r>
      <w:r w:rsidR="00FE19CA" w:rsidRPr="00FE19CA">
        <w:rPr>
          <w:sz w:val="28"/>
          <w:szCs w:val="28"/>
        </w:rPr>
        <w:t xml:space="preserve"> </w:t>
      </w:r>
      <w:r w:rsidR="00FE19CA">
        <w:rPr>
          <w:sz w:val="28"/>
          <w:szCs w:val="28"/>
        </w:rPr>
        <w:t>муниципальных районов, городских округов, городских поселений</w:t>
      </w:r>
      <w:r w:rsidR="00CB3BE0">
        <w:rPr>
          <w:sz w:val="28"/>
          <w:szCs w:val="28"/>
        </w:rPr>
        <w:t>, администрирующих доходы областного бюджета в части переданных полномочий Кировской области,</w:t>
      </w:r>
      <w:r>
        <w:rPr>
          <w:sz w:val="28"/>
          <w:szCs w:val="28"/>
        </w:rPr>
        <w:t xml:space="preserve"> утверждается</w:t>
      </w:r>
      <w:r w:rsidR="00CB3BE0">
        <w:rPr>
          <w:sz w:val="28"/>
          <w:szCs w:val="28"/>
        </w:rPr>
        <w:t xml:space="preserve"> правовым актом</w:t>
      </w:r>
      <w:r>
        <w:rPr>
          <w:sz w:val="28"/>
          <w:szCs w:val="28"/>
        </w:rPr>
        <w:t xml:space="preserve"> администраци</w:t>
      </w:r>
      <w:r w:rsidR="00CB3BE0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Кировской области».</w:t>
      </w:r>
    </w:p>
    <w:p w:rsidR="00C91567" w:rsidRDefault="004F708C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14160">
        <w:rPr>
          <w:sz w:val="28"/>
          <w:szCs w:val="28"/>
        </w:rPr>
        <w:t xml:space="preserve">. </w:t>
      </w:r>
      <w:r w:rsidR="007576EF">
        <w:rPr>
          <w:sz w:val="28"/>
          <w:szCs w:val="28"/>
        </w:rPr>
        <w:t>Пункт 7 изложить в следующей редакции:</w:t>
      </w:r>
    </w:p>
    <w:p w:rsidR="007576EF" w:rsidRDefault="007576EF" w:rsidP="004F708C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84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«7. Контроль за выполнением </w:t>
      </w:r>
      <w:r w:rsidR="005E33C2">
        <w:rPr>
          <w:sz w:val="28"/>
          <w:szCs w:val="28"/>
        </w:rPr>
        <w:t>постановления возложить на и.о. </w:t>
      </w:r>
      <w:r>
        <w:rPr>
          <w:sz w:val="28"/>
          <w:szCs w:val="28"/>
        </w:rPr>
        <w:t>заместителя Председателя Правительства области, министра внутренней и информационной политики Кировской области Бекетова В.А.</w:t>
      </w:r>
      <w:r w:rsidR="004F708C">
        <w:rPr>
          <w:sz w:val="28"/>
          <w:szCs w:val="28"/>
        </w:rPr>
        <w:t xml:space="preserve"> </w:t>
      </w:r>
      <w:r w:rsidR="00E014DB">
        <w:rPr>
          <w:sz w:val="28"/>
          <w:szCs w:val="28"/>
        </w:rPr>
        <w:t xml:space="preserve"> и </w:t>
      </w:r>
      <w:r w:rsidR="004F708C">
        <w:rPr>
          <w:sz w:val="28"/>
          <w:szCs w:val="28"/>
        </w:rPr>
        <w:t xml:space="preserve"> </w:t>
      </w:r>
      <w:r w:rsidR="00E014DB">
        <w:rPr>
          <w:sz w:val="28"/>
          <w:szCs w:val="28"/>
        </w:rPr>
        <w:t>и.о. мини</w:t>
      </w:r>
      <w:r w:rsidR="004F708C">
        <w:rPr>
          <w:sz w:val="28"/>
          <w:szCs w:val="28"/>
        </w:rPr>
        <w:t>стра финансов Кировской области</w:t>
      </w:r>
      <w:r w:rsidR="00E014DB">
        <w:rPr>
          <w:sz w:val="28"/>
          <w:szCs w:val="28"/>
        </w:rPr>
        <w:t xml:space="preserve"> Маковееву Л.А.</w:t>
      </w:r>
      <w:r>
        <w:rPr>
          <w:sz w:val="28"/>
          <w:szCs w:val="28"/>
        </w:rPr>
        <w:t>».</w:t>
      </w:r>
    </w:p>
    <w:p w:rsidR="005E33C2" w:rsidRPr="00B4165A" w:rsidRDefault="005E33C2" w:rsidP="000B149B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720" w:lineRule="exact"/>
        <w:ind w:firstLine="709"/>
        <w:jc w:val="both"/>
        <w:outlineLvl w:val="0"/>
        <w:rPr>
          <w:sz w:val="28"/>
          <w:szCs w:val="28"/>
        </w:rPr>
      </w:pPr>
    </w:p>
    <w:p w:rsidR="00FA15EB" w:rsidRDefault="00FA15EB" w:rsidP="005E33C2">
      <w:pPr>
        <w:tabs>
          <w:tab w:val="left" w:pos="9072"/>
          <w:tab w:val="left" w:pos="949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Врио Губернатора  –   </w:t>
      </w:r>
    </w:p>
    <w:p w:rsidR="00FA15EB" w:rsidRDefault="00FA15EB" w:rsidP="005E33C2">
      <w:pPr>
        <w:tabs>
          <w:tab w:val="left" w:pos="9072"/>
          <w:tab w:val="left" w:pos="949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FA15EB" w:rsidRDefault="00FA15EB" w:rsidP="005E33C2">
      <w:pPr>
        <w:tabs>
          <w:tab w:val="left" w:pos="7371"/>
          <w:tab w:val="left" w:pos="9072"/>
          <w:tab w:val="left" w:pos="949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EA344F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И.В. Васильев</w:t>
      </w:r>
    </w:p>
    <w:p w:rsidR="007E5AFA" w:rsidRPr="00496F51" w:rsidRDefault="007E5AFA" w:rsidP="007E5AFA"/>
    <w:sectPr w:rsidR="007E5AFA" w:rsidRPr="00496F51" w:rsidSect="004F708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708" w:bottom="1135" w:left="1560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D5" w:rsidRDefault="00F166D5">
      <w:r>
        <w:separator/>
      </w:r>
    </w:p>
  </w:endnote>
  <w:endnote w:type="continuationSeparator" w:id="0">
    <w:p w:rsidR="00F166D5" w:rsidRDefault="00F1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8C" w:rsidRDefault="004F708C">
    <w:pPr>
      <w:pStyle w:val="a4"/>
      <w:rPr>
        <w:sz w:val="12"/>
        <w:szCs w:val="12"/>
      </w:rPr>
    </w:pPr>
  </w:p>
  <w:p w:rsidR="004F708C" w:rsidRPr="00C7688A" w:rsidRDefault="004F708C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8C" w:rsidRDefault="004F708C">
    <w:pPr>
      <w:pStyle w:val="a4"/>
    </w:pPr>
  </w:p>
  <w:p w:rsidR="004F708C" w:rsidRDefault="004F70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D5" w:rsidRDefault="00F166D5">
      <w:r>
        <w:separator/>
      </w:r>
    </w:p>
  </w:footnote>
  <w:footnote w:type="continuationSeparator" w:id="0">
    <w:p w:rsidR="00F166D5" w:rsidRDefault="00F16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8C" w:rsidRDefault="004F708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F708C" w:rsidRDefault="004F70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8C" w:rsidRDefault="004F708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44F">
      <w:rPr>
        <w:rStyle w:val="a6"/>
        <w:noProof/>
      </w:rPr>
      <w:t>2</w:t>
    </w:r>
    <w:r>
      <w:rPr>
        <w:rStyle w:val="a6"/>
      </w:rPr>
      <w:fldChar w:fldCharType="end"/>
    </w:r>
  </w:p>
  <w:p w:rsidR="004F708C" w:rsidRDefault="004F70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8C" w:rsidRDefault="004F708C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47156"/>
    <w:rsid w:val="00061670"/>
    <w:rsid w:val="00061FB9"/>
    <w:rsid w:val="00063CC2"/>
    <w:rsid w:val="00072201"/>
    <w:rsid w:val="00075AB7"/>
    <w:rsid w:val="00086FE5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B149B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4F32"/>
    <w:rsid w:val="00120A94"/>
    <w:rsid w:val="00120F1B"/>
    <w:rsid w:val="00121D45"/>
    <w:rsid w:val="00124EB3"/>
    <w:rsid w:val="0013641A"/>
    <w:rsid w:val="00136727"/>
    <w:rsid w:val="00140019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7294"/>
    <w:rsid w:val="001824F8"/>
    <w:rsid w:val="00183C51"/>
    <w:rsid w:val="00186EE2"/>
    <w:rsid w:val="00196EE7"/>
    <w:rsid w:val="001A754F"/>
    <w:rsid w:val="001B40E6"/>
    <w:rsid w:val="001B486E"/>
    <w:rsid w:val="001B5887"/>
    <w:rsid w:val="001B5B9B"/>
    <w:rsid w:val="001B6993"/>
    <w:rsid w:val="001C45E0"/>
    <w:rsid w:val="001C636B"/>
    <w:rsid w:val="001C6CBF"/>
    <w:rsid w:val="001D1A28"/>
    <w:rsid w:val="001D2996"/>
    <w:rsid w:val="001E232E"/>
    <w:rsid w:val="001F3A8F"/>
    <w:rsid w:val="001F4B59"/>
    <w:rsid w:val="001F645E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C3F79"/>
    <w:rsid w:val="002C4969"/>
    <w:rsid w:val="002D42DE"/>
    <w:rsid w:val="002E05EC"/>
    <w:rsid w:val="002E70BD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1402"/>
    <w:rsid w:val="00352529"/>
    <w:rsid w:val="003537A4"/>
    <w:rsid w:val="003571D9"/>
    <w:rsid w:val="003614F2"/>
    <w:rsid w:val="00365A14"/>
    <w:rsid w:val="003679D0"/>
    <w:rsid w:val="00371059"/>
    <w:rsid w:val="0037481B"/>
    <w:rsid w:val="00374AEB"/>
    <w:rsid w:val="00380687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3AA3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5120"/>
    <w:rsid w:val="004173D2"/>
    <w:rsid w:val="00427E00"/>
    <w:rsid w:val="00427F40"/>
    <w:rsid w:val="00431401"/>
    <w:rsid w:val="00432F6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757E6"/>
    <w:rsid w:val="00481AAE"/>
    <w:rsid w:val="004840F2"/>
    <w:rsid w:val="00486DBB"/>
    <w:rsid w:val="00492C65"/>
    <w:rsid w:val="00496F51"/>
    <w:rsid w:val="004A0E75"/>
    <w:rsid w:val="004A1B8E"/>
    <w:rsid w:val="004B081F"/>
    <w:rsid w:val="004B32B5"/>
    <w:rsid w:val="004B46E5"/>
    <w:rsid w:val="004D2859"/>
    <w:rsid w:val="004E268E"/>
    <w:rsid w:val="004E5A75"/>
    <w:rsid w:val="004F0E06"/>
    <w:rsid w:val="004F2202"/>
    <w:rsid w:val="004F708C"/>
    <w:rsid w:val="00501890"/>
    <w:rsid w:val="005026E7"/>
    <w:rsid w:val="00504F0F"/>
    <w:rsid w:val="00506222"/>
    <w:rsid w:val="00514160"/>
    <w:rsid w:val="00517A23"/>
    <w:rsid w:val="00517E88"/>
    <w:rsid w:val="00521BD5"/>
    <w:rsid w:val="0052211E"/>
    <w:rsid w:val="00522137"/>
    <w:rsid w:val="00536E5C"/>
    <w:rsid w:val="00540116"/>
    <w:rsid w:val="00540D12"/>
    <w:rsid w:val="005464E3"/>
    <w:rsid w:val="005476AB"/>
    <w:rsid w:val="00554552"/>
    <w:rsid w:val="00557F94"/>
    <w:rsid w:val="00560ED8"/>
    <w:rsid w:val="0056453A"/>
    <w:rsid w:val="00566310"/>
    <w:rsid w:val="00573831"/>
    <w:rsid w:val="00573BD2"/>
    <w:rsid w:val="0057757B"/>
    <w:rsid w:val="00582CFA"/>
    <w:rsid w:val="00583B48"/>
    <w:rsid w:val="00590351"/>
    <w:rsid w:val="00593170"/>
    <w:rsid w:val="00594678"/>
    <w:rsid w:val="005966E3"/>
    <w:rsid w:val="00597D02"/>
    <w:rsid w:val="005A7FC6"/>
    <w:rsid w:val="005D3261"/>
    <w:rsid w:val="005D47B1"/>
    <w:rsid w:val="005D4F06"/>
    <w:rsid w:val="005E2541"/>
    <w:rsid w:val="005E33C2"/>
    <w:rsid w:val="005E3D0B"/>
    <w:rsid w:val="005E56CA"/>
    <w:rsid w:val="005E7188"/>
    <w:rsid w:val="005E7B6D"/>
    <w:rsid w:val="005F159B"/>
    <w:rsid w:val="005F270D"/>
    <w:rsid w:val="005F3605"/>
    <w:rsid w:val="00600AF4"/>
    <w:rsid w:val="00604B32"/>
    <w:rsid w:val="00605A81"/>
    <w:rsid w:val="006172D8"/>
    <w:rsid w:val="006208C0"/>
    <w:rsid w:val="00626793"/>
    <w:rsid w:val="00626CE1"/>
    <w:rsid w:val="00630215"/>
    <w:rsid w:val="00632A5E"/>
    <w:rsid w:val="00634C14"/>
    <w:rsid w:val="00640F3D"/>
    <w:rsid w:val="00645B7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4025F"/>
    <w:rsid w:val="007576EF"/>
    <w:rsid w:val="00761F01"/>
    <w:rsid w:val="00771A98"/>
    <w:rsid w:val="00775BBC"/>
    <w:rsid w:val="00780CF5"/>
    <w:rsid w:val="00782EC5"/>
    <w:rsid w:val="00783816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B459A"/>
    <w:rsid w:val="007D329B"/>
    <w:rsid w:val="007E106B"/>
    <w:rsid w:val="007E4AC1"/>
    <w:rsid w:val="007E593F"/>
    <w:rsid w:val="007E5AFA"/>
    <w:rsid w:val="007F3C5E"/>
    <w:rsid w:val="007F67E3"/>
    <w:rsid w:val="00801A69"/>
    <w:rsid w:val="0080247D"/>
    <w:rsid w:val="0080388F"/>
    <w:rsid w:val="00803C5B"/>
    <w:rsid w:val="00805EAF"/>
    <w:rsid w:val="008069B3"/>
    <w:rsid w:val="00816905"/>
    <w:rsid w:val="00827223"/>
    <w:rsid w:val="00832C17"/>
    <w:rsid w:val="0083630B"/>
    <w:rsid w:val="00837551"/>
    <w:rsid w:val="00844199"/>
    <w:rsid w:val="00853F4B"/>
    <w:rsid w:val="0086364F"/>
    <w:rsid w:val="00865BDB"/>
    <w:rsid w:val="00871B7D"/>
    <w:rsid w:val="00872222"/>
    <w:rsid w:val="00873870"/>
    <w:rsid w:val="008759BF"/>
    <w:rsid w:val="00876C95"/>
    <w:rsid w:val="00877278"/>
    <w:rsid w:val="00877A02"/>
    <w:rsid w:val="00883EB2"/>
    <w:rsid w:val="008902A5"/>
    <w:rsid w:val="0089144A"/>
    <w:rsid w:val="00893F54"/>
    <w:rsid w:val="008968FE"/>
    <w:rsid w:val="00896F09"/>
    <w:rsid w:val="008973E5"/>
    <w:rsid w:val="008A5F7E"/>
    <w:rsid w:val="008B3409"/>
    <w:rsid w:val="008D1D8E"/>
    <w:rsid w:val="008D5EB2"/>
    <w:rsid w:val="008E7901"/>
    <w:rsid w:val="008F0E89"/>
    <w:rsid w:val="008F2BE2"/>
    <w:rsid w:val="008F5A3D"/>
    <w:rsid w:val="008F635B"/>
    <w:rsid w:val="008F7482"/>
    <w:rsid w:val="008F7566"/>
    <w:rsid w:val="00914541"/>
    <w:rsid w:val="00914750"/>
    <w:rsid w:val="00920AA2"/>
    <w:rsid w:val="00920B17"/>
    <w:rsid w:val="0092783A"/>
    <w:rsid w:val="00932011"/>
    <w:rsid w:val="00935C96"/>
    <w:rsid w:val="00941582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91596"/>
    <w:rsid w:val="009A3452"/>
    <w:rsid w:val="009B2C13"/>
    <w:rsid w:val="009C03A4"/>
    <w:rsid w:val="009C0FCB"/>
    <w:rsid w:val="009C15E0"/>
    <w:rsid w:val="009C21CB"/>
    <w:rsid w:val="009C30BD"/>
    <w:rsid w:val="009C4058"/>
    <w:rsid w:val="009C58C0"/>
    <w:rsid w:val="009C674D"/>
    <w:rsid w:val="009D0389"/>
    <w:rsid w:val="009D1298"/>
    <w:rsid w:val="009D2233"/>
    <w:rsid w:val="009D6611"/>
    <w:rsid w:val="009E7022"/>
    <w:rsid w:val="009F4A10"/>
    <w:rsid w:val="009F4CB9"/>
    <w:rsid w:val="009F78BA"/>
    <w:rsid w:val="00A00459"/>
    <w:rsid w:val="00A04762"/>
    <w:rsid w:val="00A04B8C"/>
    <w:rsid w:val="00A130CF"/>
    <w:rsid w:val="00A15C74"/>
    <w:rsid w:val="00A23E9F"/>
    <w:rsid w:val="00A24817"/>
    <w:rsid w:val="00A30AAE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1AD6"/>
    <w:rsid w:val="00A9072C"/>
    <w:rsid w:val="00A9588C"/>
    <w:rsid w:val="00A95D5E"/>
    <w:rsid w:val="00A95DBD"/>
    <w:rsid w:val="00AB0177"/>
    <w:rsid w:val="00AB729F"/>
    <w:rsid w:val="00AD2B1B"/>
    <w:rsid w:val="00AD589B"/>
    <w:rsid w:val="00AD707E"/>
    <w:rsid w:val="00AE0038"/>
    <w:rsid w:val="00AE0C09"/>
    <w:rsid w:val="00AE3104"/>
    <w:rsid w:val="00AE318A"/>
    <w:rsid w:val="00AF0EA9"/>
    <w:rsid w:val="00B004A2"/>
    <w:rsid w:val="00B03DF8"/>
    <w:rsid w:val="00B163D4"/>
    <w:rsid w:val="00B23D85"/>
    <w:rsid w:val="00B270AA"/>
    <w:rsid w:val="00B31AC1"/>
    <w:rsid w:val="00B33350"/>
    <w:rsid w:val="00B3596C"/>
    <w:rsid w:val="00B3611E"/>
    <w:rsid w:val="00B36CF2"/>
    <w:rsid w:val="00B4165A"/>
    <w:rsid w:val="00B45AD4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5A75"/>
    <w:rsid w:val="00BE1CBD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5E31"/>
    <w:rsid w:val="00C42322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84F12"/>
    <w:rsid w:val="00C8511A"/>
    <w:rsid w:val="00C8567A"/>
    <w:rsid w:val="00C87DCA"/>
    <w:rsid w:val="00C91514"/>
    <w:rsid w:val="00C91567"/>
    <w:rsid w:val="00C91992"/>
    <w:rsid w:val="00CB1997"/>
    <w:rsid w:val="00CB1BB8"/>
    <w:rsid w:val="00CB3BE0"/>
    <w:rsid w:val="00CB47E3"/>
    <w:rsid w:val="00CC4398"/>
    <w:rsid w:val="00CD3368"/>
    <w:rsid w:val="00CD3CE1"/>
    <w:rsid w:val="00CD5238"/>
    <w:rsid w:val="00CE0BA0"/>
    <w:rsid w:val="00CF1E08"/>
    <w:rsid w:val="00CF4143"/>
    <w:rsid w:val="00D11D42"/>
    <w:rsid w:val="00D154AD"/>
    <w:rsid w:val="00D20788"/>
    <w:rsid w:val="00D22002"/>
    <w:rsid w:val="00D241EA"/>
    <w:rsid w:val="00D267DA"/>
    <w:rsid w:val="00D32B7F"/>
    <w:rsid w:val="00D33B6C"/>
    <w:rsid w:val="00D34FF7"/>
    <w:rsid w:val="00D36011"/>
    <w:rsid w:val="00D41C07"/>
    <w:rsid w:val="00D423F5"/>
    <w:rsid w:val="00D43EDA"/>
    <w:rsid w:val="00D52881"/>
    <w:rsid w:val="00D528DB"/>
    <w:rsid w:val="00D52E8E"/>
    <w:rsid w:val="00D57FFB"/>
    <w:rsid w:val="00D603ED"/>
    <w:rsid w:val="00D60524"/>
    <w:rsid w:val="00D60967"/>
    <w:rsid w:val="00D72E71"/>
    <w:rsid w:val="00D9289D"/>
    <w:rsid w:val="00D94455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54AF"/>
    <w:rsid w:val="00E014DB"/>
    <w:rsid w:val="00E04E43"/>
    <w:rsid w:val="00E1290C"/>
    <w:rsid w:val="00E17052"/>
    <w:rsid w:val="00E2119A"/>
    <w:rsid w:val="00E24724"/>
    <w:rsid w:val="00E24818"/>
    <w:rsid w:val="00E255D4"/>
    <w:rsid w:val="00E262A9"/>
    <w:rsid w:val="00E32505"/>
    <w:rsid w:val="00E35158"/>
    <w:rsid w:val="00E4426C"/>
    <w:rsid w:val="00E44300"/>
    <w:rsid w:val="00E44DF7"/>
    <w:rsid w:val="00E50AB7"/>
    <w:rsid w:val="00E55AEC"/>
    <w:rsid w:val="00E57172"/>
    <w:rsid w:val="00E6355D"/>
    <w:rsid w:val="00E7093F"/>
    <w:rsid w:val="00E70CB7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A344F"/>
    <w:rsid w:val="00EB1EBB"/>
    <w:rsid w:val="00EB50E7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13555"/>
    <w:rsid w:val="00F1368A"/>
    <w:rsid w:val="00F1450F"/>
    <w:rsid w:val="00F161C7"/>
    <w:rsid w:val="00F166D5"/>
    <w:rsid w:val="00F302E8"/>
    <w:rsid w:val="00F36389"/>
    <w:rsid w:val="00F41367"/>
    <w:rsid w:val="00F45457"/>
    <w:rsid w:val="00F5032E"/>
    <w:rsid w:val="00F52CB3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B62"/>
    <w:rsid w:val="00FA0709"/>
    <w:rsid w:val="00FA15EB"/>
    <w:rsid w:val="00FA5EDE"/>
    <w:rsid w:val="00FB5595"/>
    <w:rsid w:val="00FC174C"/>
    <w:rsid w:val="00FC47D3"/>
    <w:rsid w:val="00FC75C9"/>
    <w:rsid w:val="00FD0C8B"/>
    <w:rsid w:val="00FD1E58"/>
    <w:rsid w:val="00FD253F"/>
    <w:rsid w:val="00FD4838"/>
    <w:rsid w:val="00FD6C93"/>
    <w:rsid w:val="00FD72A5"/>
    <w:rsid w:val="00FE19CA"/>
    <w:rsid w:val="00FE712E"/>
    <w:rsid w:val="00FF00CA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476A1F-CA39-454C-AACC-DC0618FA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0F54-AC75-4045-AFB3-DD6844DB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Любовь В. Кузнецова</cp:lastModifiedBy>
  <cp:revision>19</cp:revision>
  <cp:lastPrinted>2017-06-13T07:40:00Z</cp:lastPrinted>
  <dcterms:created xsi:type="dcterms:W3CDTF">2016-12-19T08:44:00Z</dcterms:created>
  <dcterms:modified xsi:type="dcterms:W3CDTF">2017-06-26T12:14:00Z</dcterms:modified>
</cp:coreProperties>
</file>